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Sol·licitud d’Alta de Soci/Sòcia</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 i Cognoms______________________________________________________________</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 DNI:___________________________ Nascut/da el ____/____/________</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 Domicili:______________________________________________________ Fase: _____ Núm._________ Pis:_______ Porta:_______ CP: ___________   de_________________</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Telèfon ___________________   ______________________</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Adreça electrònica:______________________________________</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Sol·licito donar-me d’alta com a soci/sòcia de l'Associació Veïnal Maquinista-Mercedes.</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 i cognoms:</w:t>
        <w:tab/>
        <w:tab/>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w:t>
        <w:tab/>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Protecció de Dades:</w:t>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 conformitat amb el Reglament (UE) 2016/679 del Parlament Europeu i del Consell, de 27 d’abril de 2016, relatiu a la protecció de les persones físiques pel que fa al tractament de dades personals i a la lliure circulació d’aquestes dades, a continuació s’indica la política de privacitat de les dades personals que hagin estat facilitades a la ASSOCIACIÓ VEÏNAL MAQUINISTA MERCEDES a través de qualsevol mitjà, incloent el format en paper o electrònic.</w:t>
      </w:r>
    </w:p>
    <w:p w:rsidR="00000000" w:rsidDel="00000000" w:rsidP="00000000" w:rsidRDefault="00000000" w:rsidRPr="00000000" w14:paraId="00000015">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 responsable de les dades facilitades és la ASSOCIACIÓ VEÏNAL MAQUINISTA MERCEDES, amb CIF G67684332 i domicili en el carrer CR. FERRAN JUNOY 14, i amb correu electrònic </w:t>
      </w:r>
      <w:hyperlink r:id="rId6">
        <w:r w:rsidDel="00000000" w:rsidR="00000000" w:rsidRPr="00000000">
          <w:rPr>
            <w:rFonts w:ascii="Calibri" w:cs="Calibri" w:eastAsia="Calibri" w:hAnsi="Calibri"/>
            <w:color w:val="1155cc"/>
            <w:sz w:val="20"/>
            <w:szCs w:val="20"/>
            <w:u w:val="single"/>
            <w:rtl w:val="0"/>
          </w:rPr>
          <w:t xml:space="preserve">av.maquinista.mercedes@gmail.com</w:t>
        </w:r>
      </w:hyperlink>
      <w:r w:rsidDel="00000000" w:rsidR="00000000" w:rsidRPr="00000000">
        <w:rPr>
          <w:rFonts w:ascii="Calibri" w:cs="Calibri" w:eastAsia="Calibri" w:hAnsi="Calibri"/>
          <w:sz w:val="20"/>
          <w:szCs w:val="20"/>
          <w:rtl w:val="0"/>
        </w:rPr>
        <w:t xml:space="preserve">.La informació facilitada té per objecte executar el contracte associatiu existent entre el responsable del tractament i l’interessat, així com també l’exercici dels drets i obligacions que se’n deriven de la seva relació amb l’entitat. També serviran per informar sobre les activitats i projectes que l’entitat desenvolupa i l’enviament d’informació veïnal que pugui ser del seu interès com el butlletí de notícies i /o invitacions a actes i esdeveniments Les seves dades seran conservades durant el període que duri la relació contractual i després el temps indispensable que marqui la llei Les seves dades no seran cedits per a altres finalitats diferents a les anteriorment descrites, excepte obligació legal, si bé podran ser transmesos als proveïdors de serveis que estiguin vinculats per contracte per responsable de tractament. Pot exercir els seus drets d’accés, rectificació, limitació, portabilitat, oposició i supressió de les dades a través del correu electrònic </w:t>
      </w:r>
      <w:hyperlink r:id="rId7">
        <w:r w:rsidDel="00000000" w:rsidR="00000000" w:rsidRPr="00000000">
          <w:rPr>
            <w:rFonts w:ascii="Calibri" w:cs="Calibri" w:eastAsia="Calibri" w:hAnsi="Calibri"/>
            <w:color w:val="1155cc"/>
            <w:sz w:val="20"/>
            <w:szCs w:val="20"/>
            <w:u w:val="single"/>
            <w:rtl w:val="0"/>
          </w:rPr>
          <w:t xml:space="preserve">av.maquinista.mercedes@gmail.com</w:t>
        </w:r>
      </w:hyperlink>
      <w:r w:rsidDel="00000000" w:rsidR="00000000" w:rsidRPr="00000000">
        <w:rPr>
          <w:rFonts w:ascii="Calibri" w:cs="Calibri" w:eastAsia="Calibri" w:hAnsi="Calibri"/>
          <w:sz w:val="20"/>
          <w:szCs w:val="20"/>
          <w:rtl w:val="0"/>
        </w:rPr>
        <w:t xml:space="preserve"> i Si considereu que els vostres drets no s’han atès adequadament, teniu dret a presentar una reclamació davant l’ Agencia espanyola de protecció́ de dades competent.</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Atès que el dret a la pròpia imatge està reconegut a l’article 18.1 de la Constitució i regulat per la Llei Orgànica 1/1982, de 5 de maig, sobre el dret a l’honor, a la intimitat personal i familiar i a la pròpia imatge, el soci autoritza a l’Associació Veïnal Maquinista-Mercedes a poder publicar/emetre fotografies/imatges on hi aparegui i on sigui clarament identificable, corresponents a activitats pròpies de l’entitat.</w:t>
      </w:r>
      <w:r w:rsidDel="00000000" w:rsidR="00000000" w:rsidRPr="00000000">
        <w:rPr>
          <w:rtl w:val="0"/>
        </w:rPr>
      </w:r>
    </w:p>
    <w:sectPr>
      <w:headerReference r:id="rId8" w:type="default"/>
      <w:pgSz w:h="16834" w:w="11909" w:orient="portrait"/>
      <w:pgMar w:bottom="1440" w:top="1440" w:left="1440" w:right="1440" w:header="720.0000000000001"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after="120" w:line="240" w:lineRule="auto"/>
      <w:ind w:left="7788" w:firstLine="0"/>
      <w:rPr/>
    </w:pPr>
    <w:bookmarkStart w:colFirst="0" w:colLast="0" w:name="_gjdgxs" w:id="0"/>
    <w:bookmarkEnd w:id="0"/>
    <w:r w:rsidDel="00000000" w:rsidR="00000000" w:rsidRPr="00000000">
      <w:rPr>
        <w:rFonts w:ascii="Calibri" w:cs="Calibri" w:eastAsia="Calibri" w:hAnsi="Calibri"/>
        <w:b w:val="1"/>
        <w:sz w:val="12"/>
        <w:szCs w:val="12"/>
      </w:rPr>
      <w:drawing>
        <wp:inline distB="0" distT="0" distL="0" distR="0">
          <wp:extent cx="1118180" cy="71265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8180" cy="7126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v.maquinista.mercedes@gmail.com" TargetMode="External"/><Relationship Id="rId7" Type="http://schemas.openxmlformats.org/officeDocument/2006/relationships/hyperlink" Target="mailto:av.maquinista.mercedes@g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